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871E8">
      <w:pPr>
        <w:widowControl/>
        <w:ind w:left="0" w:leftChars="0" w:firstLine="0" w:firstLineChars="0"/>
        <w:jc w:val="both"/>
        <w:rPr>
          <w:rFonts w:hint="default" w:ascii="方正黑体_GBK" w:eastAsia="方正黑体_GBK" w:cs="方正黑体_GBK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color w:val="000000"/>
          <w:sz w:val="32"/>
          <w:szCs w:val="32"/>
          <w:lang w:val="en-US" w:eastAsia="zh-CN" w:bidi="ar-SA"/>
        </w:rPr>
        <w:t>附件1-1</w:t>
      </w:r>
    </w:p>
    <w:p w14:paraId="3CE63B63">
      <w:pPr>
        <w:widowControl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攀枝花市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eastAsia="zh-CN" w:bidi="ar-SA"/>
        </w:rPr>
        <w:t>中试研发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bidi="ar-SA"/>
        </w:rPr>
        <w:t>平台申报书</w:t>
      </w:r>
    </w:p>
    <w:bookmarkEnd w:id="0"/>
    <w:p w14:paraId="2735901A">
      <w:pPr>
        <w:spacing w:line="560" w:lineRule="exact"/>
        <w:rPr>
          <w:rFonts w:ascii="仿宋_GB2312" w:hAnsi="仿宋_GB2312" w:cs="仿宋_GB2312"/>
          <w:color w:val="000000"/>
          <w:sz w:val="44"/>
          <w:lang w:bidi="ar-SA"/>
        </w:rPr>
      </w:pPr>
    </w:p>
    <w:p w14:paraId="6C9C5372">
      <w:pPr>
        <w:spacing w:line="560" w:lineRule="exact"/>
        <w:rPr>
          <w:rFonts w:ascii="仿宋_GB2312" w:hAnsi="仿宋_GB2312" w:cs="仿宋_GB2312"/>
          <w:color w:val="000000"/>
          <w:sz w:val="44"/>
          <w:lang w:bidi="ar-SA"/>
        </w:rPr>
      </w:pPr>
    </w:p>
    <w:p w14:paraId="58C24E78">
      <w:pPr>
        <w:spacing w:line="560" w:lineRule="exact"/>
        <w:jc w:val="left"/>
        <w:rPr>
          <w:rFonts w:ascii="仿宋_GB2312" w:hAnsi="仿宋_GB2312" w:cs="仿宋_GB2312"/>
          <w:color w:val="000000"/>
          <w:sz w:val="44"/>
          <w:lang w:bidi="ar-SA"/>
        </w:rPr>
      </w:pPr>
    </w:p>
    <w:p w14:paraId="31C9FD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2771" w:leftChars="266" w:hanging="1920" w:hangingChars="6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平  台  名  称：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 w14:paraId="37BA43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2771" w:leftChars="266" w:hanging="1920" w:hangingChars="6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申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 xml:space="preserve"> 报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 xml:space="preserve">单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位：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bidi="ar-SA"/>
        </w:rPr>
        <w:t xml:space="preserve">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bidi="ar-SA"/>
        </w:rPr>
        <w:t>（盖章）</w:t>
      </w:r>
    </w:p>
    <w:p w14:paraId="0B61F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800" w:firstLineChars="25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平</w:t>
      </w:r>
      <w:r>
        <w:rPr>
          <w:rFonts w:ascii="仿宋_GB2312" w:eastAsia="仿宋_GB2312" w:cs="仿宋_GB2312"/>
          <w:color w:val="000000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台</w:t>
      </w:r>
      <w:r>
        <w:rPr>
          <w:rFonts w:ascii="仿宋_GB2312" w:eastAsia="仿宋_GB2312" w:cs="仿宋_GB2312"/>
          <w:color w:val="000000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负</w:t>
      </w:r>
      <w:r>
        <w:rPr>
          <w:rFonts w:ascii="仿宋_GB2312" w:eastAsia="仿宋_GB2312" w:cs="仿宋_GB2312"/>
          <w:color w:val="000000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责</w:t>
      </w:r>
      <w:r>
        <w:rPr>
          <w:rFonts w:ascii="仿宋_GB2312" w:eastAsia="仿宋_GB2312" w:cs="仿宋_GB2312"/>
          <w:color w:val="000000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人：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      （签字）</w:t>
      </w:r>
    </w:p>
    <w:p w14:paraId="2A57A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auto"/>
        <w:ind w:firstLine="800" w:firstLineChars="250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联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系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电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话：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 w14:paraId="59CDFCED">
      <w:pPr>
        <w:pStyle w:val="3"/>
        <w:spacing w:line="480" w:lineRule="auto"/>
        <w:ind w:firstLine="800" w:firstLineChars="250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推  荐  单  位：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 w14:paraId="140607EE">
      <w:pPr>
        <w:pStyle w:val="3"/>
        <w:spacing w:line="480" w:lineRule="auto"/>
        <w:ind w:firstLine="800" w:firstLineChars="250"/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 xml:space="preserve">通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 xml:space="preserve">讯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 xml:space="preserve">地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址：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 w14:paraId="6D9C7C2F">
      <w:pPr>
        <w:pStyle w:val="3"/>
        <w:spacing w:line="480" w:lineRule="auto"/>
        <w:ind w:firstLine="800" w:firstLineChars="250"/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填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 xml:space="preserve"> 报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日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 xml:space="preserve"> 期：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asci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  </w:t>
      </w:r>
    </w:p>
    <w:p w14:paraId="703501B4">
      <w:pPr>
        <w:spacing w:line="500" w:lineRule="exact"/>
        <w:jc w:val="both"/>
        <w:rPr>
          <w:rFonts w:ascii="Times New Roman" w:hAnsi="Times New Roman" w:eastAsia="楷体_GB2312"/>
          <w:color w:val="000000"/>
          <w:sz w:val="32"/>
          <w:szCs w:val="32"/>
        </w:rPr>
      </w:pPr>
    </w:p>
    <w:p w14:paraId="36E8A6FB">
      <w:pPr>
        <w:spacing w:line="500" w:lineRule="exact"/>
        <w:rPr>
          <w:rFonts w:ascii="Times New Roman" w:hAnsi="Times New Roman" w:eastAsia="楷体_GB2312"/>
          <w:color w:val="000000"/>
          <w:sz w:val="32"/>
          <w:szCs w:val="32"/>
        </w:rPr>
      </w:pPr>
    </w:p>
    <w:p w14:paraId="1FB94F24">
      <w:pPr>
        <w:spacing w:line="500" w:lineRule="exact"/>
        <w:rPr>
          <w:rFonts w:ascii="Times New Roman" w:hAnsi="Times New Roman" w:eastAsia="楷体_GB2312"/>
          <w:color w:val="000000"/>
          <w:sz w:val="32"/>
          <w:szCs w:val="32"/>
        </w:rPr>
      </w:pPr>
    </w:p>
    <w:p w14:paraId="5C21793A">
      <w:pPr>
        <w:spacing w:line="500" w:lineRule="exact"/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</w:p>
    <w:p w14:paraId="7EB64E3D">
      <w:pPr>
        <w:spacing w:line="50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攀枝花市科学技术局</w:t>
      </w:r>
    </w:p>
    <w:p w14:paraId="2BA9ED46">
      <w:pPr>
        <w:spacing w:line="50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sectPr>
          <w:footerReference r:id="rId5" w:type="default"/>
          <w:pgSz w:w="11907" w:h="16839"/>
          <w:pgMar w:top="1440" w:right="1800" w:bottom="1440" w:left="1800" w:header="851" w:footer="992" w:gutter="0"/>
          <w:cols w:space="720" w:num="1"/>
          <w:titlePg/>
          <w:docGrid w:type="lines" w:linePitch="435" w:charSpace="0"/>
        </w:sect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-SA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 w:bidi="ar-SA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-SA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月</w:t>
      </w:r>
    </w:p>
    <w:p w14:paraId="51BA5EC9">
      <w:pPr>
        <w:spacing w:line="50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</w:p>
    <w:tbl>
      <w:tblPr>
        <w:tblStyle w:val="8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10"/>
        <w:gridCol w:w="30"/>
        <w:gridCol w:w="1023"/>
        <w:gridCol w:w="538"/>
        <w:gridCol w:w="278"/>
        <w:gridCol w:w="447"/>
        <w:gridCol w:w="909"/>
        <w:gridCol w:w="354"/>
        <w:gridCol w:w="224"/>
        <w:gridCol w:w="695"/>
        <w:gridCol w:w="137"/>
        <w:gridCol w:w="207"/>
        <w:gridCol w:w="757"/>
        <w:gridCol w:w="299"/>
        <w:gridCol w:w="79"/>
        <w:gridCol w:w="128"/>
        <w:gridCol w:w="1264"/>
      </w:tblGrid>
      <w:tr w14:paraId="0F00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8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FCC2B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textAlignment w:val="auto"/>
              <w:rPr>
                <w:rFonts w:hint="eastAsia" w:ascii="黑体" w:eastAsia="黑体" w:cs="黑体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pacing w:val="-4"/>
                <w:sz w:val="28"/>
                <w:szCs w:val="28"/>
                <w:lang w:bidi="ar-SA"/>
              </w:rPr>
              <w:t>一、</w:t>
            </w:r>
            <w:r>
              <w:rPr>
                <w:rFonts w:hint="eastAsia" w:ascii="黑体" w:eastAsia="黑体" w:cs="黑体"/>
                <w:color w:val="000000"/>
                <w:spacing w:val="-4"/>
                <w:sz w:val="28"/>
                <w:szCs w:val="28"/>
                <w:lang w:eastAsia="zh-CN" w:bidi="ar-SA"/>
              </w:rPr>
              <w:t>中试研发平台基本情况</w:t>
            </w:r>
          </w:p>
        </w:tc>
      </w:tr>
      <w:tr w14:paraId="67AC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94C80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中试研发</w:t>
            </w:r>
          </w:p>
          <w:p w14:paraId="2BB12FA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平台名称</w:t>
            </w:r>
          </w:p>
        </w:tc>
        <w:tc>
          <w:tcPr>
            <w:tcW w:w="733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AB092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50CC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35789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申报单位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名称（全称）</w:t>
            </w:r>
          </w:p>
        </w:tc>
        <w:tc>
          <w:tcPr>
            <w:tcW w:w="3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FD21B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F01A1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申报主体类型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FBB9F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 xml:space="preserve">□企业           </w:t>
            </w:r>
          </w:p>
          <w:p w14:paraId="1959D2C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高校</w:t>
            </w:r>
          </w:p>
          <w:p w14:paraId="37CF352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院所</w:t>
            </w:r>
          </w:p>
          <w:p w14:paraId="3D36FCD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 xml:space="preserve">其他 </w:t>
            </w:r>
          </w:p>
        </w:tc>
      </w:tr>
      <w:tr w14:paraId="6DFB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EBCC8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eastAsia="zh-CN" w:bidi="ar-SA"/>
              </w:rPr>
              <w:t>中试研发</w:t>
            </w:r>
            <w:r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bidi="ar-SA"/>
              </w:rPr>
              <w:t>平台负责人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1D24F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姓 名</w:t>
            </w:r>
          </w:p>
        </w:tc>
        <w:tc>
          <w:tcPr>
            <w:tcW w:w="1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38B48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862BF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性 别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20D27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1B99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A6B022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83F3B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出生日期</w:t>
            </w:r>
          </w:p>
        </w:tc>
        <w:tc>
          <w:tcPr>
            <w:tcW w:w="1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B905D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0B895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职务/职称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A990B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02E7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E9F957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F538D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最高学历/学位</w:t>
            </w:r>
          </w:p>
        </w:tc>
        <w:tc>
          <w:tcPr>
            <w:tcW w:w="1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1A1B8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8E39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毕业院校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20661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17F1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102B30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93292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联系电话</w:t>
            </w:r>
          </w:p>
        </w:tc>
        <w:tc>
          <w:tcPr>
            <w:tcW w:w="1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52336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49563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电子邮箱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D7A7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7A66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E9D572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52468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现从事专业</w:t>
            </w:r>
          </w:p>
        </w:tc>
        <w:tc>
          <w:tcPr>
            <w:tcW w:w="5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FB2FB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0CAC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FA4C6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eastAsia="zh-CN" w:bidi="ar-SA"/>
              </w:rPr>
              <w:t>中试研发</w:t>
            </w:r>
            <w:r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bidi="ar-SA"/>
              </w:rPr>
              <w:t>平台</w:t>
            </w:r>
            <w:r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eastAsia="zh-CN" w:bidi="ar-SA"/>
              </w:rPr>
              <w:t>联络</w:t>
            </w:r>
            <w:r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bidi="ar-SA"/>
              </w:rPr>
              <w:t>人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AA672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姓名</w:t>
            </w:r>
          </w:p>
        </w:tc>
        <w:tc>
          <w:tcPr>
            <w:tcW w:w="1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12A85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DF8E4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联系电话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6C83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5273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2" w:hRule="atLeas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3E0BB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auto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4"/>
                <w:kern w:val="2"/>
                <w:sz w:val="24"/>
                <w:szCs w:val="20"/>
                <w:lang w:val="en-US" w:eastAsia="zh-CN" w:bidi="ar-SA"/>
              </w:rPr>
              <w:t>中试研发平台</w:t>
            </w:r>
            <w:r>
              <w:rPr>
                <w:rFonts w:ascii="仿宋_GB2312" w:eastAsia="仿宋_GB2312" w:cs="仿宋_GB2312"/>
                <w:color w:val="auto"/>
                <w:spacing w:val="-4"/>
                <w:kern w:val="2"/>
                <w:sz w:val="24"/>
                <w:szCs w:val="20"/>
                <w:lang w:val="en-US" w:eastAsia="zh-CN" w:bidi="ar-SA"/>
              </w:rPr>
              <w:t>功能分类</w:t>
            </w:r>
          </w:p>
          <w:p w14:paraId="45EB593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733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CFF1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概念验证类（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科技成果遴选识别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可行性评估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商业化价值分析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原理验证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原型制造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应用场景验证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其他）</w:t>
            </w:r>
          </w:p>
          <w:p w14:paraId="5D862F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中试熟化类（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概念产品试制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二次开发实验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工艺流程优化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工程样机开发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中小批量试制生产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样品试验检测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其他）</w:t>
            </w:r>
          </w:p>
          <w:p w14:paraId="154DB2B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3.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检验检测类（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质量检测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 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性能检测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安全检测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环境检测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其他）</w:t>
            </w:r>
          </w:p>
          <w:p w14:paraId="0EAD07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（根据主导功能在 1，2，3限选一项，括号内分项可多选）</w:t>
            </w:r>
          </w:p>
        </w:tc>
      </w:tr>
      <w:tr w14:paraId="192C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D8B02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所属产业</w:t>
            </w:r>
          </w:p>
          <w:p w14:paraId="0C5263D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领域</w:t>
            </w:r>
          </w:p>
        </w:tc>
        <w:tc>
          <w:tcPr>
            <w:tcW w:w="31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3A7F8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eastAsia="zh-CN" w:bidi="ar-SA"/>
              </w:rPr>
            </w:pP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t>钒钛钢铁新</w:t>
            </w:r>
            <w:r>
              <w:rPr>
                <w:rFonts w:hint="eastAsia"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eastAsia="zh-CN" w:bidi="ar-SA"/>
              </w:rPr>
              <w:t>材料</w:t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eastAsia="zh-CN" w:bidi="ar-SA"/>
              </w:rPr>
              <w:t>清洁能源</w:t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t>绿色化工</w:t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eastAsia="zh-CN" w:bidi="ar-SA"/>
              </w:rPr>
              <w:t>阳光康养</w:t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eastAsia="zh-CN" w:bidi="ar-SA"/>
              </w:rPr>
              <w:t>现代商贸物流</w:t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t>现代</w:t>
            </w:r>
            <w:r>
              <w:rPr>
                <w:rFonts w:hint="eastAsia"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eastAsia="zh-CN" w:bidi="ar-SA"/>
              </w:rPr>
              <w:t>特色农业</w:t>
            </w:r>
            <w:r>
              <w:rPr>
                <w:rFonts w:hint="eastAsia"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t>光电信息</w:t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t>低空经济</w:t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eastAsia="zh-CN" w:bidi="ar-SA"/>
              </w:rPr>
              <w:t>数字经济</w:t>
            </w:r>
          </w:p>
          <w:p w14:paraId="0ABAED0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spacing w:val="-4"/>
                <w:w w:val="90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lang w:bidi="ar-SA"/>
              </w:rPr>
              <w:t>其他</w:t>
            </w:r>
            <w:r>
              <w:rPr>
                <w:rFonts w:ascii="仿宋_GB2312" w:eastAsia="仿宋_GB2312" w:cs="仿宋_GB2312"/>
                <w:color w:val="auto"/>
                <w:spacing w:val="-4"/>
                <w:w w:val="90"/>
                <w:sz w:val="24"/>
                <w:szCs w:val="20"/>
                <w:u w:val="single"/>
                <w:lang w:bidi="ar-SA"/>
              </w:rPr>
              <w:t xml:space="preserve">        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89F7E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成立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时间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CDC47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7170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5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DFAB1A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19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DC56EA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ABF1D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注册属地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A12E3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303D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0339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平台场地</w:t>
            </w:r>
          </w:p>
          <w:p w14:paraId="7F7946D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性质</w:t>
            </w:r>
          </w:p>
        </w:tc>
        <w:tc>
          <w:tcPr>
            <w:tcW w:w="31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7F5C2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 xml:space="preserve">□租用    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自有</w:t>
            </w:r>
          </w:p>
        </w:tc>
        <w:tc>
          <w:tcPr>
            <w:tcW w:w="14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88C8F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场地面积</w:t>
            </w:r>
          </w:p>
          <w:p w14:paraId="1F52D82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（平方米）</w:t>
            </w: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F4A4B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bidi="ar-SA"/>
              </w:rPr>
              <w:t>已有场地</w:t>
            </w:r>
          </w:p>
          <w:p w14:paraId="0B992C4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bidi="ar-SA"/>
              </w:rPr>
              <w:t>面积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17C8E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2FBE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668924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19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19594E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14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07ACBB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ED52D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bidi="ar-SA"/>
              </w:rPr>
              <w:t>计划新建场地面积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EF3A0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0FAC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94AD3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中试设备台套数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A4669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F043B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中试设备净值（万元）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AE66A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3697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4208F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平台研发投入金额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（万元）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739C8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62A03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大型科学仪器设备总数</w:t>
            </w:r>
            <w:r>
              <w:rPr>
                <w:rStyle w:val="10"/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footnoteReference w:id="0"/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（台）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3CFEC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23D4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DA894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中试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服务线（条）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3F84D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AC19B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投融资总额（万元）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B21CB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3A8F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9FCD9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管理运行制度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346DB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 xml:space="preserve">健全 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03641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 xml:space="preserve">基本健全       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0440F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 xml:space="preserve">  □不健全</w:t>
            </w:r>
          </w:p>
        </w:tc>
      </w:tr>
      <w:tr w14:paraId="4B46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B1F23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>安全环保制度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13E4E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 xml:space="preserve">□健全 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23A85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 xml:space="preserve">基本健全       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0E4BD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 xml:space="preserve">  □不健全</w:t>
            </w:r>
          </w:p>
        </w:tc>
      </w:tr>
      <w:tr w14:paraId="61D7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80907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bidi="ar-SA"/>
              </w:rPr>
              <w:t>近三年是否有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eastAsia="zh-CN" w:bidi="ar-SA"/>
              </w:rPr>
              <w:t>安全、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bidi="ar-SA"/>
              </w:rPr>
              <w:t>环保、司法、行政机关认定的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eastAsia="zh-CN" w:bidi="ar-SA"/>
              </w:rPr>
              <w:t>严重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bidi="ar-SA"/>
              </w:rPr>
              <w:t>违规违法及失信行为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bidi="ar-SA"/>
              </w:rPr>
              <w:t>处罚记录</w:t>
            </w:r>
          </w:p>
        </w:tc>
        <w:tc>
          <w:tcPr>
            <w:tcW w:w="733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94077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bidi="ar-SA"/>
              </w:rPr>
              <w:t>无</w:t>
            </w:r>
          </w:p>
          <w:p w14:paraId="4AFF638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bidi="ar-SA"/>
              </w:rPr>
              <w:t>□有（何时由何机关作出何种处罚决定）</w:t>
            </w:r>
          </w:p>
        </w:tc>
      </w:tr>
      <w:tr w14:paraId="09AC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E987A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bidi="ar-SA"/>
              </w:rPr>
              <w:t>平台基本情况</w:t>
            </w:r>
            <w:r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eastAsia="zh-CN" w:bidi="ar-SA"/>
              </w:rPr>
              <w:t>简介</w:t>
            </w:r>
          </w:p>
        </w:tc>
        <w:tc>
          <w:tcPr>
            <w:tcW w:w="733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6837E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val="en-US" w:eastAsia="zh-CN" w:bidi="ar-SA"/>
              </w:rPr>
              <w:t>1000</w:t>
            </w:r>
            <w:r>
              <w:rPr>
                <w:rFonts w:hint="eastAsia" w:ascii="仿宋_GB2312" w:eastAsia="仿宋_GB2312" w:cs="仿宋_GB2312"/>
                <w:color w:val="auto"/>
                <w:spacing w:val="-4"/>
                <w:sz w:val="24"/>
                <w:szCs w:val="20"/>
                <w:lang w:eastAsia="zh-CN" w:bidi="ar-SA"/>
              </w:rPr>
              <w:t>字以内</w:t>
            </w:r>
          </w:p>
        </w:tc>
      </w:tr>
      <w:tr w14:paraId="2277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FC5EA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-4"/>
                <w:sz w:val="24"/>
                <w:szCs w:val="20"/>
                <w:lang w:eastAsia="zh-CN" w:bidi="ar-SA"/>
              </w:rPr>
              <w:t>人才队伍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B0401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总人数</w:t>
            </w:r>
          </w:p>
        </w:tc>
        <w:tc>
          <w:tcPr>
            <w:tcW w:w="5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44FFD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</w:tr>
      <w:tr w14:paraId="6B6B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820B9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A23FC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-4"/>
                <w:sz w:val="24"/>
                <w:szCs w:val="20"/>
                <w:lang w:eastAsia="zh-CN" w:bidi="ar-SA"/>
              </w:rPr>
              <w:t>专职人员数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52BCC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728D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-4"/>
                <w:sz w:val="24"/>
                <w:szCs w:val="20"/>
                <w:lang w:eastAsia="zh-CN" w:bidi="ar-SA"/>
              </w:rPr>
              <w:t>兼职人员数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6F5B7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</w:tr>
      <w:tr w14:paraId="067B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3AEDF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2C61F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管理人员数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81B88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3838B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-4"/>
                <w:sz w:val="24"/>
                <w:szCs w:val="20"/>
                <w:lang w:eastAsia="zh-CN" w:bidi="ar-SA"/>
              </w:rPr>
              <w:t>研发人员数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DDAF8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</w:tr>
      <w:tr w14:paraId="1FFE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0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36345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F0917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技术工程师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人员数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35D11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5FAA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bidi="ar-SA"/>
              </w:rPr>
              <w:t>中高级职称人员</w:t>
            </w:r>
            <w:r>
              <w:rPr>
                <w:rFonts w:hint="eastAsia" w:eastAsia="仿宋_GB2312" w:cs="Times New Roman"/>
                <w:color w:val="000000"/>
                <w:spacing w:val="-4"/>
                <w:sz w:val="24"/>
                <w:szCs w:val="20"/>
                <w:lang w:eastAsia="zh-CN" w:bidi="ar-SA"/>
              </w:rPr>
              <w:t>数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3BD8F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</w:tr>
      <w:tr w14:paraId="5914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EF992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团队主要人员情况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49DFD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EA13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val="en-US" w:eastAsia="zh-CN" w:bidi="ar-SA"/>
              </w:rPr>
              <w:t>职务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C04DB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职称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FC408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职责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78865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cs="仿宋_GB2312"/>
                <w:color w:val="000000"/>
                <w:spacing w:val="-4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专职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val="en-US" w:eastAsia="zh-CN" w:bidi="ar-SA"/>
              </w:rPr>
              <w:t>/兼职</w:t>
            </w:r>
          </w:p>
        </w:tc>
      </w:tr>
      <w:tr w14:paraId="23AC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79F9D3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D92F7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9086C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26D9F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D98E8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b/>
                <w:bCs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CF1E6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b/>
                <w:bCs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</w:tr>
      <w:tr w14:paraId="0810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942720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F0755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EECDE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ADF1B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390D7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b/>
                <w:bCs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B1B3F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b/>
                <w:bCs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</w:tr>
      <w:tr w14:paraId="4AFB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BA677F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5137A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86E2A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BC0A1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94A19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b/>
                <w:bCs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375B4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0" w:line="40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 w:cs="仿宋_GB2312"/>
                <w:b/>
                <w:bCs/>
                <w:color w:val="000000"/>
                <w:spacing w:val="-4"/>
                <w:sz w:val="24"/>
                <w:szCs w:val="20"/>
                <w:lang w:eastAsia="zh-CN" w:bidi="ar-SA"/>
              </w:rPr>
            </w:pPr>
          </w:p>
        </w:tc>
      </w:tr>
      <w:tr w14:paraId="4B07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0700F0C6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="0" w:after="0" w:line="400" w:lineRule="exact"/>
              <w:ind w:left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color w:val="auto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黑体" w:eastAsia="黑体" w:cs="黑体"/>
                <w:b w:val="0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  <w:t>二、中试研发平台重大项目应用情况</w:t>
            </w:r>
          </w:p>
        </w:tc>
      </w:tr>
      <w:tr w14:paraId="33D5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4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2A86C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>项目名称</w:t>
            </w:r>
          </w:p>
          <w:p w14:paraId="4CA8528A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黑体" w:eastAsia="黑体" w:cs="黑体"/>
                <w:b w:val="0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A1DE0F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both"/>
              <w:textAlignment w:val="auto"/>
              <w:rPr>
                <w:rFonts w:hint="eastAsia" w:ascii="黑体" w:eastAsia="黑体" w:cs="黑体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>项目1：</w:t>
            </w:r>
          </w:p>
        </w:tc>
        <w:tc>
          <w:tcPr>
            <w:tcW w:w="41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215F4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黑体" w:eastAsia="黑体" w:cs="黑体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>（应用情况简介，300字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>以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>内）</w:t>
            </w:r>
          </w:p>
        </w:tc>
      </w:tr>
      <w:tr w14:paraId="40DC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4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02E4DD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3668EED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both"/>
              <w:textAlignment w:val="auto"/>
              <w:rPr>
                <w:rFonts w:hint="eastAsia" w:ascii="黑体" w:eastAsia="黑体" w:cs="黑体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>项目2：</w:t>
            </w:r>
          </w:p>
        </w:tc>
        <w:tc>
          <w:tcPr>
            <w:tcW w:w="41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DBC01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hint="eastAsia" w:ascii="黑体" w:eastAsia="黑体" w:cs="黑体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>（应用情况简介，300字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>以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>内）</w:t>
            </w:r>
          </w:p>
        </w:tc>
      </w:tr>
      <w:tr w14:paraId="0C42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88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CABF5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left"/>
              <w:textAlignment w:val="auto"/>
              <w:rPr>
                <w:rFonts w:ascii="仿宋_GB2312" w:hAnsi="仿宋_GB2312" w:cs="仿宋_GB2312"/>
                <w:color w:val="auto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pacing w:val="-4"/>
                <w:sz w:val="28"/>
                <w:szCs w:val="28"/>
                <w:lang w:eastAsia="zh-CN" w:bidi="ar-SA"/>
              </w:rPr>
              <w:t>三</w:t>
            </w:r>
            <w:r>
              <w:rPr>
                <w:rFonts w:hint="eastAsia" w:ascii="黑体" w:eastAsia="黑体" w:cs="黑体"/>
                <w:color w:val="auto"/>
                <w:spacing w:val="-4"/>
                <w:sz w:val="28"/>
                <w:szCs w:val="28"/>
                <w:lang w:bidi="ar-SA"/>
              </w:rPr>
              <w:t>、开展中试服务情况</w:t>
            </w:r>
          </w:p>
        </w:tc>
      </w:tr>
      <w:tr w14:paraId="5420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0" w:hRule="atLeas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CFDBD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中试研发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服务内容</w:t>
            </w:r>
          </w:p>
        </w:tc>
        <w:tc>
          <w:tcPr>
            <w:tcW w:w="733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9F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（可根据行业和科研实际选择填写）</w:t>
            </w:r>
          </w:p>
          <w:p w14:paraId="0B83AC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 w:firstLineChars="0"/>
              <w:textAlignment w:val="auto"/>
              <w:rPr>
                <w:rFonts w:ascii="Times New Roman" w:hAnsi="Times New Roman" w:eastAsia="仿宋_GB2312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概念验证服务（请填写项目名称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并勾选项目状态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）</w:t>
            </w:r>
          </w:p>
          <w:p w14:paraId="48CE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项目1：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（名称）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在实施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；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规划</w:t>
            </w:r>
          </w:p>
          <w:p w14:paraId="7CFE3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u w:val="single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项目2：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（名称）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在实施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；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规划</w:t>
            </w:r>
          </w:p>
          <w:p w14:paraId="12B9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项目3：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（名称）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在实施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；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规划</w:t>
            </w:r>
          </w:p>
          <w:p w14:paraId="5A37F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中试研发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服务（请填写项目名称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并勾选项目状态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）：</w:t>
            </w:r>
          </w:p>
          <w:p w14:paraId="2F14B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u w:val="single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项目1：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（名称）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在实施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；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规划</w:t>
            </w:r>
          </w:p>
          <w:p w14:paraId="0BC8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u w:val="single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项目2：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（名称）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在实施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；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规划</w:t>
            </w:r>
          </w:p>
          <w:p w14:paraId="7888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u w:val="single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项目3：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（名称）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在实施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；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规划</w:t>
            </w:r>
          </w:p>
          <w:p w14:paraId="4A28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其他（请填写项目名称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并勾选项目状态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）：</w:t>
            </w:r>
          </w:p>
          <w:p w14:paraId="02E6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u w:val="single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项目1：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（名称）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在实施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；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规划</w:t>
            </w:r>
          </w:p>
          <w:p w14:paraId="4E3DB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u w:val="single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项目2：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（名称）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在实施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；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规划</w:t>
            </w:r>
          </w:p>
          <w:p w14:paraId="5F12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项目3：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eastAsia="zh-CN" w:bidi="ar-SA"/>
              </w:rPr>
              <w:t>（名称）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在实施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val="en-US" w:eastAsia="zh-CN" w:bidi="ar-SA"/>
              </w:rPr>
              <w:t xml:space="preserve"> ；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  <w:szCs w:val="20"/>
                <w:lang w:bidi="ar-SA"/>
              </w:rPr>
              <w:t>规划</w:t>
            </w:r>
          </w:p>
        </w:tc>
      </w:tr>
      <w:tr w14:paraId="51DE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8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73A34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pacing w:val="-4"/>
                <w:sz w:val="24"/>
                <w:szCs w:val="20"/>
                <w:lang w:eastAsia="zh-CN" w:bidi="ar-SA"/>
              </w:rPr>
              <w:t>平台服务情况</w:t>
            </w:r>
          </w:p>
        </w:tc>
      </w:tr>
      <w:tr w14:paraId="71AB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71C8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年度</w:t>
            </w:r>
            <w:r>
              <w:rPr>
                <w:rFonts w:hint="default" w:asci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" w:eastAsia="zh-CN" w:bidi="ar-SA"/>
              </w:rPr>
              <w:t xml:space="preserve">   （近3年）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6455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营业收入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（</w:t>
            </w:r>
            <w:r>
              <w:rPr>
                <w:rFonts w:hint="eastAsia" w:asci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）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3692F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其中服务：收入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（</w:t>
            </w:r>
            <w:r>
              <w:rPr>
                <w:rFonts w:hint="eastAsia" w:asci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）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2E88D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服务院所（家）</w:t>
            </w: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CCE3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服务企业（家）</w:t>
            </w: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BD9F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开展服务总量（次）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490A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服务高校（家）</w:t>
            </w:r>
          </w:p>
        </w:tc>
      </w:tr>
      <w:tr w14:paraId="2BC6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24A6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C73A6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D5D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C7396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427B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33D4C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C6B6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4A63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70ADE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开展概念验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证项目（个）</w:t>
            </w:r>
          </w:p>
          <w:p w14:paraId="0CF5F7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394D5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开展中试熟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化项目（个）</w:t>
            </w:r>
          </w:p>
          <w:p w14:paraId="53B1389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B5BEE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开展检验检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测项目（个）</w:t>
            </w:r>
          </w:p>
          <w:p w14:paraId="66A8D9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4F0F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服务形成知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识产权（件）</w:t>
            </w:r>
          </w:p>
          <w:p w14:paraId="01187C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0070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转化形成量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产上市创新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 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产品（个）</w:t>
            </w: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308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孵化企业</w:t>
            </w:r>
          </w:p>
          <w:p w14:paraId="0E8F00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 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（家）</w:t>
            </w:r>
          </w:p>
          <w:p w14:paraId="5918A2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C74CA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 促成技术合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同登记（项）</w:t>
            </w:r>
          </w:p>
          <w:p w14:paraId="4F6FF9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3559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B9AE6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2AD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0C64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6EB3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E5A7C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90C7E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C442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4F96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025A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促成技术合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同交易</w:t>
            </w:r>
          </w:p>
          <w:p w14:paraId="6D5429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（万元）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3C9A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2850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E3633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F89F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B8848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3720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2AA0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F03F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5DC9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EC8B4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870E1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8839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1D15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9133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</w:p>
        </w:tc>
      </w:tr>
      <w:tr w14:paraId="0FD2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3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A06B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ascii="黑体" w:eastAsia="黑体" w:cs="黑体"/>
                <w:color w:val="000000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有无项目产业化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  <w:t>成功案例</w:t>
            </w:r>
          </w:p>
        </w:tc>
        <w:tc>
          <w:tcPr>
            <w:tcW w:w="57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130B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NREKVL + FangSong_GB2312" w:hAnsi="NREKVL + FangSong_GB2312" w:eastAsia="仿宋_GB2312" w:cs="NREKVL + 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val="en-US" w:eastAsia="zh-CN" w:bidi="ar-SA"/>
              </w:rPr>
              <w:t xml:space="preserve">         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□有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bidi="ar-SA"/>
              </w:rPr>
              <w:t xml:space="preserve"> □</w:t>
            </w:r>
            <w:r>
              <w:rPr>
                <w:rFonts w:hint="eastAsia" w:ascii="仿宋_GB2312" w:eastAsia="仿宋_GB2312" w:cs="仿宋_GB2312"/>
                <w:color w:val="000000"/>
                <w:spacing w:val="-4"/>
                <w:sz w:val="24"/>
                <w:szCs w:val="20"/>
                <w:lang w:eastAsia="zh-CN" w:bidi="ar-SA"/>
              </w:rPr>
              <w:t>无</w:t>
            </w:r>
          </w:p>
        </w:tc>
      </w:tr>
      <w:tr w14:paraId="6816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3" w:hRule="atLeast"/>
          <w:jc w:val="center"/>
        </w:trPr>
        <w:tc>
          <w:tcPr>
            <w:tcW w:w="88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7837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黑体" w:eastAsia="黑体" w:cs="黑体"/>
                <w:color w:val="000000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pacing w:val="-4"/>
                <w:kern w:val="2"/>
                <w:sz w:val="28"/>
                <w:szCs w:val="28"/>
                <w:lang w:val="en-US" w:eastAsia="zh-CN" w:bidi="ar-SA"/>
              </w:rPr>
              <w:t>项目产业化成功案例</w:t>
            </w:r>
          </w:p>
          <w:p w14:paraId="2DC48CF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left"/>
              <w:textAlignment w:val="auto"/>
              <w:rPr>
                <w:rFonts w:ascii="黑体" w:eastAsia="黑体" w:cs="黑体"/>
                <w:color w:val="000000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val="en-US" w:eastAsia="zh-CN" w:bidi="ar-SA"/>
              </w:rPr>
              <w:t>（主要包括中试产业化项目名称及成效；中试孵化出科技型企业名称及成效；中试服务上市产品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bidi="ar-SA"/>
              </w:rPr>
              <w:t xml:space="preserve">名称及成效等，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bidi="ar-SA"/>
              </w:rPr>
              <w:t>1000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  <w:lang w:bidi="ar-SA"/>
              </w:rPr>
              <w:t>字以内）</w:t>
            </w:r>
          </w:p>
        </w:tc>
      </w:tr>
      <w:tr w14:paraId="28C5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8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CAFE6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left"/>
              <w:textAlignment w:val="auto"/>
              <w:rPr>
                <w:rFonts w:hint="eastAsia" w:ascii="黑体" w:eastAsia="黑体" w:cs="黑体"/>
                <w:color w:val="000000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pacing w:val="-4"/>
                <w:sz w:val="28"/>
                <w:szCs w:val="28"/>
                <w:lang w:eastAsia="zh-CN" w:bidi="ar-SA"/>
              </w:rPr>
              <w:t>四</w:t>
            </w:r>
            <w:r>
              <w:rPr>
                <w:rFonts w:hint="eastAsia" w:ascii="黑体" w:eastAsia="黑体" w:cs="黑体"/>
                <w:color w:val="000000"/>
                <w:spacing w:val="-4"/>
                <w:sz w:val="28"/>
                <w:szCs w:val="28"/>
                <w:lang w:bidi="ar-SA"/>
              </w:rPr>
              <w:t>、填报单位承诺</w:t>
            </w:r>
          </w:p>
        </w:tc>
      </w:tr>
      <w:tr w14:paraId="5D2A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3" w:hRule="atLeast"/>
          <w:jc w:val="center"/>
        </w:trPr>
        <w:tc>
          <w:tcPr>
            <w:tcW w:w="88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1061A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bidi="ar-SA"/>
              </w:rPr>
              <w:t>我单位保证上述填报内容及所提供的附件材料真实、完整、无误、如有不实，我单位承担由此引起的一切责任。</w:t>
            </w:r>
          </w:p>
          <w:p w14:paraId="58A3480E">
            <w:pPr>
              <w:pStyle w:val="11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lang w:bidi="ar-SA"/>
              </w:rPr>
            </w:pPr>
          </w:p>
          <w:p w14:paraId="69FD9783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bidi="ar-SA"/>
              </w:rPr>
              <w:t xml:space="preserve">              签字（盖章）：</w:t>
            </w:r>
          </w:p>
          <w:p w14:paraId="2993E30A">
            <w:pPr>
              <w:pStyle w:val="11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4800" w:firstLineChars="2000"/>
              <w:textAlignment w:val="auto"/>
              <w:rPr>
                <w:rFonts w:ascii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lang w:bidi="ar-SA"/>
              </w:rPr>
              <w:t>年    月    日</w:t>
            </w:r>
          </w:p>
        </w:tc>
      </w:tr>
      <w:tr w14:paraId="49CA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88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A246F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line="400" w:lineRule="exact"/>
              <w:ind w:firstLine="0" w:firstLineChars="0"/>
              <w:textAlignment w:val="auto"/>
              <w:rPr>
                <w:rFonts w:ascii="仿宋_GB2312" w:hAnsi="仿宋_GB2312" w:cs="仿宋_GB2312"/>
                <w:color w:val="000000"/>
                <w:spacing w:val="-4"/>
                <w:sz w:val="24"/>
                <w:szCs w:val="2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pacing w:val="-4"/>
                <w:sz w:val="28"/>
                <w:szCs w:val="28"/>
                <w:lang w:eastAsia="zh-CN" w:bidi="ar-SA"/>
              </w:rPr>
              <w:t>五</w:t>
            </w:r>
            <w:r>
              <w:rPr>
                <w:rFonts w:hint="eastAsia" w:ascii="黑体" w:eastAsia="黑体" w:cs="黑体"/>
                <w:color w:val="000000"/>
                <w:spacing w:val="-4"/>
                <w:sz w:val="28"/>
                <w:szCs w:val="28"/>
                <w:lang w:bidi="ar-SA"/>
              </w:rPr>
              <w:t>、审查意见</w:t>
            </w:r>
          </w:p>
        </w:tc>
      </w:tr>
      <w:tr w14:paraId="3373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3" w:hRule="atLeast"/>
          <w:jc w:val="center"/>
        </w:trPr>
        <w:tc>
          <w:tcPr>
            <w:tcW w:w="3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1908E9">
            <w:pPr>
              <w:pStyle w:val="4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right="565" w:righ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4"/>
                <w:sz w:val="28"/>
                <w:szCs w:val="21"/>
                <w:lang w:bidi="ar-SA"/>
              </w:rPr>
            </w:pPr>
            <w:r>
              <w:rPr>
                <w:rFonts w:hint="eastAsia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申报单位意见</w:t>
            </w:r>
          </w:p>
        </w:tc>
        <w:tc>
          <w:tcPr>
            <w:tcW w:w="57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5307D34D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</w:p>
          <w:p w14:paraId="6E43F25B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CBCA93F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</w:t>
            </w:r>
          </w:p>
          <w:p w14:paraId="0940F0FA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0A4C959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5180611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（盖章）      </w:t>
            </w:r>
          </w:p>
          <w:p w14:paraId="2C0CEAA1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年   月   日</w:t>
            </w:r>
          </w:p>
        </w:tc>
      </w:tr>
      <w:tr w14:paraId="4D16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7" w:hRule="atLeast"/>
          <w:jc w:val="center"/>
        </w:trPr>
        <w:tc>
          <w:tcPr>
            <w:tcW w:w="3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E3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县（区）科技行政主管部门推荐意见</w:t>
            </w:r>
          </w:p>
        </w:tc>
        <w:tc>
          <w:tcPr>
            <w:tcW w:w="57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60B7E88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E8C9EAE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21191DB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7DC412C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9F0EEC8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C7A69FF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B23D1A0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（公章）</w:t>
            </w:r>
          </w:p>
          <w:p w14:paraId="5F8E06EB"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年   月   日</w:t>
            </w:r>
          </w:p>
        </w:tc>
      </w:tr>
    </w:tbl>
    <w:p w14:paraId="45BEB6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NREKVL + FangSong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A1AB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4D60B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D60B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  <w:ind w:firstLine="640"/>
      </w:pPr>
      <w:r>
        <w:separator/>
      </w:r>
    </w:p>
  </w:footnote>
  <w:footnote w:type="continuationSeparator" w:id="3">
    <w:p>
      <w:pPr>
        <w:spacing w:line="240" w:lineRule="auto"/>
        <w:ind w:firstLine="640"/>
      </w:pPr>
      <w:r>
        <w:continuationSeparator/>
      </w:r>
    </w:p>
  </w:footnote>
  <w:footnote w:id="0">
    <w:p w14:paraId="4A422BBD">
      <w:pPr>
        <w:pStyle w:val="6"/>
        <w:ind w:left="0" w:leftChars="0" w:firstLine="0" w:firstLineChars="0"/>
      </w:pPr>
      <w:r>
        <w:rPr>
          <w:rStyle w:val="10"/>
        </w:rPr>
        <w:footnoteRef/>
      </w:r>
      <w:r>
        <w:rPr>
          <w:rFonts w:hint="eastAsia"/>
        </w:rPr>
        <w:t>大型科学仪器设备指原值在10万元以上的仪器设备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66127"/>
    <w:rsid w:val="7E96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="方正兰亭黑_GBK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line="60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  <w:ind w:firstLine="200" w:firstLineChars="200"/>
    </w:pPr>
    <w:rPr>
      <w:rFonts w:eastAsia="宋体"/>
      <w:sz w:val="20"/>
    </w:rPr>
  </w:style>
  <w:style w:type="paragraph" w:styleId="4">
    <w:name w:val="Block Text"/>
    <w:basedOn w:val="1"/>
    <w:qFormat/>
    <w:uiPriority w:val="0"/>
    <w:pPr>
      <w:spacing w:after="120"/>
      <w:ind w:left="140" w:right="70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character" w:styleId="10">
    <w:name w:val="footnote reference"/>
    <w:basedOn w:val="9"/>
    <w:qFormat/>
    <w:uiPriority w:val="0"/>
    <w:rPr>
      <w:vertAlign w:val="superscript"/>
    </w:rPr>
  </w:style>
  <w:style w:type="paragraph" w:customStyle="1" w:styleId="11">
    <w:name w:val="Default"/>
    <w:basedOn w:val="1"/>
    <w:qFormat/>
    <w:uiPriority w:val="0"/>
    <w:pPr>
      <w:autoSpaceDE w:val="0"/>
      <w:autoSpaceDN w:val="0"/>
      <w:adjustRightInd w:val="0"/>
      <w:spacing w:line="240" w:lineRule="auto"/>
    </w:pPr>
    <w:rPr>
      <w:rFonts w:ascii="仿宋_GB2312" w:eastAsia="仿宋_GB2312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2026-04-21T09:20:00Z</dcterms:created>
  <dc:creator>企业用户_707365232</dc:creator>
  <cp:lastModifiedBy>企业用户_707365232</cp:lastModifiedBy>
  <dcterms:modified xsi:type="dcterms:W3CDTF">2026-04-21T09:21:14Z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4F81A6E9D6134DB2B60B52545EF02330_11</vt:lpwstr>
  </property>
  <property fmtid="{D5CDD505-2E9C-101B-9397-08002B2CF9AE}" pid="4" name="KSOTemplateDocerSaveRecord">
    <vt:lpwstr>eyJoZGlkIjoiNGJhNzhjYTA0ZDQ1Y2M4YTA2ZDY4ZDhjYWFlMTc4OWIiLCJ1c2VySWQiOiIxNTYxMTUwNjM0In0=</vt:lpwstr>
  </property>
</Properties>
</file>